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马  路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教授四级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17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2020-2021-2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56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交通运输导论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数据分析方法及软件应用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交通流理论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56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60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交通流理论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数据分析方法及软件应用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56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61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未来城市系列前沿讲座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交通流理论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R语言统计建模与数据可视化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数据分析方法及软件应用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交通流与交通设计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交通规划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678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536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142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12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5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王子珺(21114059),李奉孝(21114073),沈睿(22110283),芦俞嘉(23111256),吴大伟(23111261),</w:t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15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刘宇飞(22120872),彭亦婷(22120897),吴鑫頔(22120938),杨龙人(22120957),YALEW SOLOMON TESFAYE(22129039),KHAMIS KHAMIS MACHANO(22129055),王子洋(23120914),于天夫(23120943),陈志洪(23125746),FOFANAH YUSIF ALHAJIE(23129065),KAHSAI MULUGETA TESFAMICHAEL(23129067),李纤纤(24120752),刘晓玥(24120774),赵铭荟(24120881),李松昊(24125755),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北京交通蓝皮书：北京交通发展报告（2020）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社会科学文献出版社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978-7-5201-7748-1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北京交通大学北京综合交通发展研究院,马路,毛保华,李红昌,李艳华,李得伟,吴昊,宋丽英,宋瑞,高巍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378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基于二次规划的智能车辆动态换道轨迹规划研究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中国公路学报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1001-7372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,2021年第7期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,79-94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王莹,卫翀,马路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Exploring the Citywide Human Mobility Patterns of Taxi Trips through a Topic-Modeling Analysis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0197-6729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,2021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Xiong,Xie,马路,袁凤,沈睿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Exploring the Citywide Human Mobility Patterns of Taxi Trips through a Topic-Modeling Analysis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Advanced Transportation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,五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Xiong,Xie,马路,袁凤,沈睿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北京交通蓝皮书：北京交通发展报告（2021）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社会科学文献出版社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978-7-5201-9556-0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北京交通大学北京综合交通发展研究院,马路,王超,冯华,刘颖琦,宋瑞,武剑红,欧国立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241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Disentangling City-Level Macroscopic Traffic Performance Patterns through a Trigonometric Multiseasonal Filtering Algorithm: Inspiration from Big Data of Ride-Sourcing Trips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Transportation Engineering Part A-Systems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2473-2907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,148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马路,袁凤,闫学东,Zhang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补贴政策退坡下的新能源汽车出行时间选择影响因素研究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综合运输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1000-713X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,30-38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吴大伟,马路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北京交通发展报告（2022）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社会科学文献出版社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978-7-5228-1286-1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王稼琼,余祖俊,闫学东,施先亮,马路,毛保华,叶龙,乐逸祥,冯华,毕颖,李红昌,肖翔,吴静,何世伟,张秋生,武剑红,林晓言,欧国立,姚恩建,聂磊,夏海山,黄爱玲,谭克虎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304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北京交通蓝皮书：北京交通发展报告（2023）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社会科学文献出版社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978-7-5228-2882-4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北京交通大学北京综合交通发展研究院,马路,王超,杨小宝,肖翔,吴亦政,宋瑞,张文松,郑翔,姚恩建,郭雪萌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272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Exploring zonal heterogeneities of primary school students' commute-mode choices through a geographically weighted regression model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GEOGRAPHICAL SCIENCES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1009-637X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,804-833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吴大伟,马路,闫学东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Applying and Evaluating Data-Driven Fine Grid Partitioning  Methods for Traffic Analysis Zones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URBAN PLANNING AND DEVELOPMENT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0733-9488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,150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吴大伟,马路,闫学东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Modeling occupant injury severities for electric-vehicle-involved crashes  using a vehicle-accident bi-layered correlative framework with  matched-pair sampling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Accident Analysis and Prevention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0001-4575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,199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,2024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于琪,马路,闫学东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Modeling non-parametric effects of two-vehicle speed on crash risk at intersections: Leveraging two-dimensional additive logistic regression beyond univariable approach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TRANSPORTATION SAFETY &amp; SECURITY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1943-9962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崔鹏飞,杨小宝,马路,Mu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Travel mode choice tolerance (TMC tolerance): Exploring elementary school students' perceived ability to switch commuting modes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JOURNAL OF TRANSPORT &amp; HEALTH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2214-1405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,38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王子珺,马路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The nonlinear effect of atmospheric conditions on middle-school students' travel mode choices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D-TRANSPORT AND ENVIRONMENT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1361-9209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,135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吴大伟,马路,闫学东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11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4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80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教改项目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/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《交通规划》英文在线开放课程建设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2020-06-30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/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None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T19A300030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国家自然科学基金“面上”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基于精细网格化管理的交通小区划分与出行需求全景拟合方法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T21HZ00010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北京市社科基金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首都圈现代化交通体系发展与管理模式研究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2021-08-26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2024-07-01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世界银行贷款焦作绿色交通及交通安全综合改善项目（JZZX307）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2021-09-07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2021-10-07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48.8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48.8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T21ZK500010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首都高端智库决策咨询重点课题（省部级）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北京交通发展报告蓝皮书2021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T22ZK00020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首都高端智库决策咨询重大课题（省部级重大）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北京职住平衡影响因素及改善对策研究（3）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2022-03-30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T22ZK00030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首都高端智库决策咨询重大课题（省部级重大）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北京综合立体交通网建设发展研究（4）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2022-03-30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T22ZK00140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首都高端智库决策咨询重点课题（省部级）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北京交通发展报告蓝皮书2022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2022-07-15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17.0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T23ZK00090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首都高端智库决策咨询重点课题（省部级）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北京交通发展报告蓝皮书2023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T24ZK00140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推进通勤圈区域职住协同措施研究（3）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T24ZK00150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首都高端智库课题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构建符合北京城市功能定位的现代物流体系研究（3）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2023-11-17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2024-09-30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马路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10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9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首批教育部虚拟教研室建设试点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北京地区高校交通工程专业虚拟教研室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2022-2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10</w:t>
            </w:r>
            <w:r>
              <w:rPr>
                <w:rFonts w:hint="eastAsia"/>
              </w:rPr>
              <w:t>/</w:t>
            </w:r>
            <w:r>
              <w:t xml:space="preserve">16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教学成果奖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面向全球视野、支撑国家战略——交通运输专业国际化教学能力建设与实践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2021-12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7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1. 参与我校首都高端智库和国家高端智库建设，多次获得国家级/省部级领导批示；
                <w:br/>
                2. 积极参与"交通运输部综合交通运输大数据应用技术行业重点实验室"的建设工作；
                <w:br/>
                3. Transportation Research Part 系列等期刊审稿人；
                <w:br/>
                4. 承担学院合作办学教学任务。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